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5" w:rsidRDefault="00AB087C">
      <w:pPr>
        <w:jc w:val="right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sz w:val="28"/>
          <w:szCs w:val="28"/>
        </w:rPr>
        <w:t xml:space="preserve">       Схвалено загальними зборами                                                                                                                                                     трудового колективу</w:t>
      </w:r>
    </w:p>
    <w:p w:rsidR="00DE3605" w:rsidRDefault="00AB0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  <w:lang w:val="ru-RU"/>
        </w:rPr>
        <w:t>Кариль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ЗОШ І-ІІІ ст.</w:t>
      </w:r>
    </w:p>
    <w:p w:rsidR="00DE3605" w:rsidRDefault="00AB0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протокол №14   від  14.07.2023 року</w:t>
      </w:r>
    </w:p>
    <w:p w:rsidR="00DE3605" w:rsidRDefault="00DE3605">
      <w:pPr>
        <w:jc w:val="right"/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AB087C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ЗМІНИ ТА ДОПОВНЕННЯ</w:t>
      </w:r>
    </w:p>
    <w:p w:rsidR="00DE3605" w:rsidRDefault="00AB087C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колективного договору між</w:t>
      </w:r>
    </w:p>
    <w:p w:rsidR="00DE3605" w:rsidRDefault="00AB087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Кариль</w:t>
      </w:r>
      <w:r>
        <w:rPr>
          <w:sz w:val="28"/>
          <w:szCs w:val="28"/>
        </w:rPr>
        <w:t>ською</w:t>
      </w:r>
      <w:proofErr w:type="spellEnd"/>
      <w:r>
        <w:rPr>
          <w:sz w:val="28"/>
          <w:szCs w:val="28"/>
        </w:rPr>
        <w:t xml:space="preserve"> ЗОШ І –ІІІ ст. </w:t>
      </w:r>
      <w:proofErr w:type="spellStart"/>
      <w:r>
        <w:rPr>
          <w:sz w:val="28"/>
          <w:szCs w:val="28"/>
        </w:rPr>
        <w:t>Коропської</w:t>
      </w:r>
      <w:proofErr w:type="spellEnd"/>
      <w:r>
        <w:rPr>
          <w:sz w:val="28"/>
          <w:szCs w:val="28"/>
        </w:rPr>
        <w:t xml:space="preserve"> селищної ради і профспілковою організацією </w:t>
      </w:r>
      <w:proofErr w:type="spellStart"/>
      <w:r>
        <w:rPr>
          <w:sz w:val="28"/>
          <w:szCs w:val="28"/>
        </w:rPr>
        <w:t>Кариль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 ЗОШ І-ІІІ ст.</w:t>
      </w:r>
    </w:p>
    <w:p w:rsidR="00DE3605" w:rsidRDefault="00AB08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– 2025 роки</w:t>
      </w: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both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DE3605">
      <w:pPr>
        <w:jc w:val="center"/>
        <w:rPr>
          <w:sz w:val="28"/>
          <w:szCs w:val="28"/>
        </w:rPr>
      </w:pPr>
    </w:p>
    <w:p w:rsidR="00DE3605" w:rsidRDefault="00AB087C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DE3605" w:rsidRDefault="00DE3605">
      <w:pPr>
        <w:jc w:val="center"/>
        <w:rPr>
          <w:sz w:val="28"/>
          <w:szCs w:val="28"/>
        </w:rPr>
      </w:pPr>
    </w:p>
    <w:p w:rsidR="005B5A3E" w:rsidRDefault="005B5A3E">
      <w:pPr>
        <w:ind w:left="641"/>
        <w:rPr>
          <w:sz w:val="28"/>
          <w:szCs w:val="28"/>
        </w:rPr>
      </w:pPr>
    </w:p>
    <w:p w:rsidR="005B5A3E" w:rsidRDefault="005B5A3E">
      <w:pPr>
        <w:ind w:left="641"/>
        <w:rPr>
          <w:sz w:val="28"/>
          <w:szCs w:val="28"/>
        </w:rPr>
      </w:pPr>
    </w:p>
    <w:p w:rsidR="00DE3605" w:rsidRDefault="00AB087C" w:rsidP="005B5A3E">
      <w:pPr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Доповнити колективний  договір, який укладений між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адміністрацією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</w:t>
      </w:r>
      <w:r w:rsidR="005B5A3E">
        <w:rPr>
          <w:sz w:val="28"/>
          <w:szCs w:val="28"/>
        </w:rPr>
        <w:t>ль</w:t>
      </w:r>
      <w:bookmarkStart w:id="0" w:name="_GoBack"/>
      <w:bookmarkEnd w:id="0"/>
      <w:r>
        <w:rPr>
          <w:sz w:val="28"/>
          <w:szCs w:val="28"/>
        </w:rPr>
        <w:t>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ЗОШ І-ІІІ ст. </w:t>
      </w:r>
      <w:proofErr w:type="spellStart"/>
      <w:r>
        <w:rPr>
          <w:sz w:val="28"/>
          <w:szCs w:val="28"/>
        </w:rPr>
        <w:t>Коропської</w:t>
      </w:r>
      <w:proofErr w:type="spellEnd"/>
      <w:r>
        <w:rPr>
          <w:sz w:val="28"/>
          <w:szCs w:val="28"/>
        </w:rPr>
        <w:t xml:space="preserve"> селищної ради і профспілковою організацією </w:t>
      </w:r>
      <w:proofErr w:type="spellStart"/>
      <w:r>
        <w:rPr>
          <w:sz w:val="28"/>
          <w:szCs w:val="28"/>
        </w:rPr>
        <w:t>Кариль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ЗОШ І-ІІІ ст. на 2021-2025 роки додатком №11 «Список виробництв, </w:t>
      </w:r>
      <w:proofErr w:type="spellStart"/>
      <w:r>
        <w:rPr>
          <w:sz w:val="28"/>
          <w:szCs w:val="28"/>
        </w:rPr>
        <w:t>цехів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професій і посад працівників, робота яких пов’язана з підвищеним нервово-емоційним та інтелектуальним навантаженням, або виконується в особливих природних географічних і геологічних умовах підвищеного ризику для здоров’я, що дає право на щорічну додаткову </w:t>
      </w:r>
      <w:r>
        <w:rPr>
          <w:sz w:val="28"/>
          <w:szCs w:val="28"/>
        </w:rPr>
        <w:t>відпустку за особливий характер праці».</w:t>
      </w:r>
    </w:p>
    <w:p w:rsidR="00DE3605" w:rsidRDefault="00DE3605" w:rsidP="005B5A3E">
      <w:pPr>
        <w:ind w:left="720"/>
        <w:jc w:val="both"/>
        <w:rPr>
          <w:sz w:val="24"/>
          <w:szCs w:val="24"/>
        </w:rPr>
      </w:pPr>
    </w:p>
    <w:p w:rsidR="00DE3605" w:rsidRDefault="00DE3605" w:rsidP="005B5A3E">
      <w:pPr>
        <w:jc w:val="both"/>
        <w:rPr>
          <w:sz w:val="24"/>
          <w:szCs w:val="24"/>
        </w:rPr>
      </w:pPr>
    </w:p>
    <w:p w:rsidR="00DE3605" w:rsidRDefault="00DE3605" w:rsidP="005B5A3E">
      <w:pPr>
        <w:jc w:val="both"/>
        <w:rPr>
          <w:sz w:val="24"/>
          <w:szCs w:val="24"/>
        </w:rPr>
      </w:pPr>
    </w:p>
    <w:p w:rsidR="00DE3605" w:rsidRDefault="005B5A3E" w:rsidP="005B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AB087C">
        <w:rPr>
          <w:sz w:val="28"/>
          <w:szCs w:val="28"/>
        </w:rPr>
        <w:t>Додаток №11</w:t>
      </w:r>
    </w:p>
    <w:p w:rsidR="005B5A3E" w:rsidRDefault="005B5A3E" w:rsidP="005B5A3E">
      <w:pPr>
        <w:jc w:val="both"/>
        <w:rPr>
          <w:sz w:val="28"/>
          <w:szCs w:val="28"/>
        </w:rPr>
      </w:pPr>
    </w:p>
    <w:p w:rsidR="00DE3605" w:rsidRDefault="00AB087C" w:rsidP="005B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виробництв, </w:t>
      </w:r>
      <w:proofErr w:type="spellStart"/>
      <w:r>
        <w:rPr>
          <w:b/>
          <w:sz w:val="28"/>
          <w:szCs w:val="28"/>
        </w:rPr>
        <w:t>цехів</w:t>
      </w:r>
      <w:proofErr w:type="spellEnd"/>
      <w:r>
        <w:rPr>
          <w:b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навантаженням, або виконується в особливих природних географічних і геоло</w:t>
      </w:r>
      <w:r>
        <w:rPr>
          <w:b/>
          <w:sz w:val="28"/>
          <w:szCs w:val="28"/>
        </w:rPr>
        <w:t>гічних умовах та умовах підвищеного ризику для здоров’я, що дає право на щорічну додаткову відпустку за особливий характер праці</w:t>
      </w:r>
    </w:p>
    <w:p w:rsidR="00DE3605" w:rsidRDefault="00AB087C" w:rsidP="005B5A3E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(додаток 2 до постанови Кабінету Міністрів України від 17.11.1997 № 1290 у редакції постанови Кабінету Міністрів України від 13</w:t>
      </w:r>
      <w:r>
        <w:rPr>
          <w:sz w:val="28"/>
          <w:szCs w:val="28"/>
        </w:rPr>
        <w:t>.05.2003 № 679)</w:t>
      </w:r>
    </w:p>
    <w:p w:rsidR="00DE3605" w:rsidRDefault="00DE3605" w:rsidP="005B5A3E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533" w:tblpY="186"/>
        <w:tblW w:w="9571" w:type="dxa"/>
        <w:tblLook w:val="04A0" w:firstRow="1" w:lastRow="0" w:firstColumn="1" w:lastColumn="0" w:noHBand="0" w:noVBand="1"/>
      </w:tblPr>
      <w:tblGrid>
        <w:gridCol w:w="817"/>
        <w:gridCol w:w="8080"/>
        <w:gridCol w:w="674"/>
      </w:tblGrid>
      <w:tr w:rsidR="00DE3605">
        <w:tc>
          <w:tcPr>
            <w:tcW w:w="9571" w:type="dxa"/>
            <w:gridSpan w:val="3"/>
          </w:tcPr>
          <w:p w:rsidR="00DE3605" w:rsidRDefault="00AB087C" w:rsidP="005B5A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XVII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</w:rPr>
              <w:t>ОХОРОНА ЗДОРОВ’Я, ОСВІТА ТА СОЦІАЛЬНА ДОПОМОГА</w:t>
            </w:r>
          </w:p>
        </w:tc>
      </w:tr>
      <w:tr w:rsidR="00DE3605">
        <w:tc>
          <w:tcPr>
            <w:tcW w:w="817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Помічник вихователя</w:t>
            </w:r>
          </w:p>
        </w:tc>
        <w:tc>
          <w:tcPr>
            <w:tcW w:w="674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3605">
        <w:tc>
          <w:tcPr>
            <w:tcW w:w="817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  <w:tc>
          <w:tcPr>
            <w:tcW w:w="674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3605">
        <w:tc>
          <w:tcPr>
            <w:tcW w:w="9571" w:type="dxa"/>
            <w:gridSpan w:val="3"/>
          </w:tcPr>
          <w:p w:rsidR="00DE3605" w:rsidRDefault="00AB087C" w:rsidP="005B5A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XXII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</w:rPr>
              <w:t>ЗАГАЛЬНІ ПРОФЕСІЇ ЗА ВСІМА ГАЛУЗЯМИ ГОСПОДАРСТВА</w:t>
            </w:r>
          </w:p>
        </w:tc>
      </w:tr>
      <w:tr w:rsidR="00DE3605">
        <w:tc>
          <w:tcPr>
            <w:tcW w:w="817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80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Прибиральник службових приміщень, зайнятий прибиранням загальних </w:t>
            </w:r>
            <w:proofErr w:type="spellStart"/>
            <w:r>
              <w:rPr>
                <w:sz w:val="28"/>
                <w:szCs w:val="28"/>
              </w:rPr>
              <w:t>убиралень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санвузлів</w:t>
            </w:r>
          </w:p>
        </w:tc>
        <w:tc>
          <w:tcPr>
            <w:tcW w:w="674" w:type="dxa"/>
          </w:tcPr>
          <w:p w:rsidR="00DE3605" w:rsidRDefault="00AB087C" w:rsidP="005B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E3605" w:rsidRDefault="00DE3605" w:rsidP="005B5A3E">
      <w:pPr>
        <w:jc w:val="both"/>
        <w:rPr>
          <w:sz w:val="28"/>
          <w:szCs w:val="28"/>
        </w:rPr>
      </w:pPr>
    </w:p>
    <w:p w:rsidR="00DE3605" w:rsidRDefault="00AB087C" w:rsidP="005B5A3E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Cs/>
          <w:color w:val="000000"/>
          <w:sz w:val="24"/>
          <w:szCs w:val="24"/>
        </w:rPr>
        <w:t>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DE3605" w:rsidRDefault="00DE3605" w:rsidP="005B5A3E">
      <w:pPr>
        <w:ind w:firstLine="720"/>
        <w:jc w:val="both"/>
        <w:rPr>
          <w:color w:val="000000"/>
          <w:sz w:val="24"/>
          <w:szCs w:val="24"/>
        </w:rPr>
      </w:pPr>
    </w:p>
    <w:p w:rsidR="00DE3605" w:rsidRDefault="00AB087C" w:rsidP="005B5A3E">
      <w:pPr>
        <w:ind w:left="4340" w:hangingChars="1550" w:hanging="434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Карильської</w:t>
      </w:r>
      <w:proofErr w:type="spellEnd"/>
      <w:r>
        <w:rPr>
          <w:sz w:val="28"/>
          <w:szCs w:val="28"/>
        </w:rPr>
        <w:t xml:space="preserve">                                  Голова профспілкової</w:t>
      </w:r>
    </w:p>
    <w:p w:rsidR="00DE3605" w:rsidRDefault="00AB087C" w:rsidP="005B5A3E">
      <w:pPr>
        <w:ind w:left="4340" w:hangingChars="1550" w:hanging="4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ЗОШ І-</w:t>
      </w:r>
      <w:proofErr w:type="spellStart"/>
      <w:r>
        <w:rPr>
          <w:sz w:val="28"/>
          <w:szCs w:val="28"/>
        </w:rPr>
        <w:t>ІІІст</w:t>
      </w:r>
      <w:proofErr w:type="spellEnd"/>
      <w:r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Карильської</w:t>
      </w:r>
      <w:proofErr w:type="spellEnd"/>
      <w:r>
        <w:rPr>
          <w:sz w:val="28"/>
          <w:szCs w:val="28"/>
        </w:rPr>
        <w:t xml:space="preserve">                       </w:t>
      </w:r>
    </w:p>
    <w:p w:rsidR="00DE3605" w:rsidRDefault="00AB087C" w:rsidP="005B5A3E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               ЗОШ І-</w:t>
      </w:r>
      <w:proofErr w:type="spellStart"/>
      <w:r>
        <w:rPr>
          <w:sz w:val="28"/>
          <w:szCs w:val="28"/>
        </w:rPr>
        <w:t>ІІІст</w:t>
      </w:r>
      <w:proofErr w:type="spellEnd"/>
      <w:r>
        <w:rPr>
          <w:sz w:val="28"/>
          <w:szCs w:val="28"/>
        </w:rPr>
        <w:t xml:space="preserve">.    </w:t>
      </w:r>
    </w:p>
    <w:p w:rsidR="00DE3605" w:rsidRDefault="00AB087C" w:rsidP="005B5A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______Ігор ЦУПКО                               ______Сергій ПОНОМАРЧУК</w:t>
      </w:r>
    </w:p>
    <w:p w:rsidR="00DE3605" w:rsidRDefault="00AB087C" w:rsidP="005B5A3E">
      <w:pPr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14.07.2023року                                                     </w:t>
      </w:r>
      <w:proofErr w:type="spellStart"/>
      <w:r>
        <w:rPr>
          <w:sz w:val="28"/>
          <w:szCs w:val="28"/>
        </w:rPr>
        <w:t>14.07.2023року</w:t>
      </w:r>
      <w:proofErr w:type="spellEnd"/>
    </w:p>
    <w:p w:rsidR="00DE3605" w:rsidRDefault="00DE3605" w:rsidP="005B5A3E">
      <w:pPr>
        <w:ind w:firstLineChars="300" w:firstLine="840"/>
        <w:jc w:val="both"/>
        <w:rPr>
          <w:sz w:val="28"/>
          <w:szCs w:val="28"/>
        </w:rPr>
      </w:pPr>
    </w:p>
    <w:p w:rsidR="00DE3605" w:rsidRDefault="00AB087C" w:rsidP="005B5A3E">
      <w:pPr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B5A3E" w:rsidRDefault="005B5A3E" w:rsidP="005B5A3E">
      <w:pPr>
        <w:ind w:firstLineChars="300" w:firstLine="840"/>
        <w:jc w:val="both"/>
        <w:rPr>
          <w:sz w:val="28"/>
          <w:szCs w:val="28"/>
        </w:rPr>
      </w:pPr>
    </w:p>
    <w:sectPr w:rsidR="005B5A3E" w:rsidSect="005B5A3E">
      <w:foot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7C" w:rsidRDefault="00AB087C">
      <w:r>
        <w:separator/>
      </w:r>
    </w:p>
  </w:endnote>
  <w:endnote w:type="continuationSeparator" w:id="0">
    <w:p w:rsidR="00AB087C" w:rsidRDefault="00A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5" w:rsidRDefault="00DE3605">
    <w:pPr>
      <w:pStyle w:val="a4"/>
      <w:jc w:val="center"/>
    </w:pPr>
  </w:p>
  <w:p w:rsidR="00DE3605" w:rsidRDefault="00AB087C">
    <w:pPr>
      <w:pStyle w:val="a4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7C" w:rsidRDefault="00AB087C">
      <w:r>
        <w:separator/>
      </w:r>
    </w:p>
  </w:footnote>
  <w:footnote w:type="continuationSeparator" w:id="0">
    <w:p w:rsidR="00AB087C" w:rsidRDefault="00AB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5"/>
    <w:rsid w:val="005B5A3E"/>
    <w:rsid w:val="00AB087C"/>
    <w:rsid w:val="00DE3605"/>
    <w:rsid w:val="46E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  <w:rPr>
      <w:lang w:eastAsia="ru-RU"/>
    </w:r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  <w:rPr>
      <w:lang w:eastAsia="ru-RU"/>
    </w:r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</cp:lastModifiedBy>
  <cp:revision>2</cp:revision>
  <dcterms:created xsi:type="dcterms:W3CDTF">2023-07-17T13:35:00Z</dcterms:created>
  <dcterms:modified xsi:type="dcterms:W3CDTF">2023-07-19T12:55:00Z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4B9E3EB8FA074D80AF2B1FE53FC51D44</vt:lpwstr>
  </property>
</Properties>
</file>